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3D" w:rsidRPr="002C1F3D" w:rsidRDefault="002C1F3D" w:rsidP="002C1F3D">
      <w:pPr>
        <w:widowControl/>
        <w:rPr>
          <w:rFonts w:ascii="Verdana" w:eastAsiaTheme="minorHAnsi" w:hAnsi="Verdana"/>
          <w:b/>
          <w:kern w:val="0"/>
          <w:sz w:val="24"/>
          <w:szCs w:val="24"/>
          <w:shd w:val="clear" w:color="auto" w:fill="FFFFFF"/>
          <w:lang w:val="es-ES" w:eastAsia="en-US"/>
        </w:rPr>
      </w:pPr>
      <w:r w:rsidRPr="002C1F3D">
        <w:rPr>
          <w:rFonts w:ascii="Verdana" w:eastAsiaTheme="minorHAnsi" w:hAnsi="Verdana"/>
          <w:b/>
          <w:kern w:val="0"/>
          <w:sz w:val="24"/>
          <w:szCs w:val="24"/>
          <w:shd w:val="clear" w:color="auto" w:fill="FFFFFF"/>
          <w:lang w:val="es-ES" w:eastAsia="en-US"/>
        </w:rPr>
        <w:t>DOCUMENTACIÓN A FACILITARNOS PARA VALORAR EL RIESGO Y LA POSIBILIDAD DE ASEGURARLO:</w:t>
      </w:r>
    </w:p>
    <w:p w:rsidR="002C1F3D" w:rsidRDefault="002C1F3D" w:rsidP="002C1F3D">
      <w:pPr>
        <w:widowControl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</w:pPr>
    </w:p>
    <w:p w:rsidR="002C1F3D" w:rsidRPr="002C1F3D" w:rsidRDefault="002C1F3D" w:rsidP="002C1F3D">
      <w:pPr>
        <w:widowControl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625521"/>
          <w:kern w:val="0"/>
          <w:sz w:val="24"/>
          <w:szCs w:val="24"/>
          <w:lang w:val="es-ES" w:eastAsia="en-US"/>
        </w:rPr>
      </w:pPr>
      <w:r w:rsidRPr="002C1F3D">
        <w:rPr>
          <w:rFonts w:ascii="Arial" w:eastAsiaTheme="minorHAnsi" w:hAnsi="Arial" w:cs="Arial"/>
          <w:b/>
          <w:bCs/>
          <w:kern w:val="0"/>
          <w:sz w:val="24"/>
          <w:szCs w:val="24"/>
          <w:lang w:val="es-ES" w:eastAsia="en-US"/>
        </w:rPr>
        <w:t>IMPORTANTE:</w:t>
      </w:r>
    </w:p>
    <w:p w:rsidR="002C1F3D" w:rsidRPr="002C1F3D" w:rsidRDefault="002C1F3D" w:rsidP="002C1F3D">
      <w:pPr>
        <w:widowControl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kern w:val="0"/>
          <w:sz w:val="22"/>
          <w:lang w:val="es-ES" w:eastAsia="en-US"/>
        </w:rPr>
      </w:pPr>
      <w:r w:rsidRPr="002C1F3D">
        <w:rPr>
          <w:rFonts w:ascii="Arial" w:eastAsiaTheme="minorHAnsi" w:hAnsi="Arial" w:cs="Arial"/>
          <w:kern w:val="0"/>
          <w:sz w:val="22"/>
          <w:lang w:val="es-ES" w:eastAsia="en-US"/>
        </w:rPr>
        <w:t>Es requisito indispensable para la tramitación de la póliza, remitir la siguiente documentación a la aseguradora:</w:t>
      </w:r>
    </w:p>
    <w:p w:rsidR="002C1F3D" w:rsidRDefault="002C1F3D" w:rsidP="00104BF2">
      <w:pPr>
        <w:spacing w:after="0" w:line="290" w:lineRule="exact"/>
        <w:rPr>
          <w:rFonts w:ascii="Arial" w:hAnsi="Arial" w:cs="Arial"/>
          <w:noProof/>
          <w:color w:val="000000"/>
          <w:spacing w:val="3"/>
          <w:w w:val="95"/>
          <w:position w:val="4"/>
          <w:sz w:val="22"/>
          <w:lang w:val="es-ES"/>
        </w:rPr>
      </w:pPr>
    </w:p>
    <w:p w:rsidR="002C1F3D" w:rsidRDefault="002C1F3D" w:rsidP="00104BF2">
      <w:pPr>
        <w:spacing w:after="0" w:line="290" w:lineRule="exact"/>
        <w:rPr>
          <w:rFonts w:ascii="Arial" w:hAnsi="Arial" w:cs="Arial"/>
          <w:noProof/>
          <w:color w:val="000000"/>
          <w:spacing w:val="3"/>
          <w:w w:val="95"/>
          <w:position w:val="4"/>
          <w:sz w:val="22"/>
          <w:lang w:val="es-ES"/>
        </w:rPr>
      </w:pPr>
    </w:p>
    <w:p w:rsidR="00104BF2" w:rsidRDefault="001B0249" w:rsidP="00104BF2">
      <w:pPr>
        <w:spacing w:after="0" w:line="290" w:lineRule="exact"/>
        <w:rPr>
          <w:rFonts w:ascii="Arial" w:hAnsi="Arial" w:cs="Arial"/>
          <w:noProof/>
          <w:color w:val="000000"/>
          <w:spacing w:val="3"/>
          <w:w w:val="95"/>
          <w:position w:val="4"/>
          <w:sz w:val="22"/>
          <w:lang w:val="es-ES"/>
        </w:rPr>
      </w:pPr>
      <w:r w:rsidRPr="00104BF2">
        <w:rPr>
          <w:rFonts w:ascii="Arial" w:hAnsi="Arial" w:cs="Arial"/>
          <w:noProof/>
          <w:color w:val="000000"/>
          <w:spacing w:val="3"/>
          <w:w w:val="95"/>
          <w:position w:val="4"/>
          <w:sz w:val="22"/>
          <w:lang w:val="es-ES"/>
        </w:rPr>
        <w:t>Enviar la documentación escaneada (si el archivo o c</w:t>
      </w:r>
      <w:r w:rsidR="00104BF2">
        <w:rPr>
          <w:rFonts w:ascii="Arial" w:hAnsi="Arial" w:cs="Arial"/>
          <w:noProof/>
          <w:color w:val="000000"/>
          <w:spacing w:val="3"/>
          <w:w w:val="95"/>
          <w:position w:val="4"/>
          <w:sz w:val="22"/>
          <w:lang w:val="es-ES"/>
        </w:rPr>
        <w:t>o</w:t>
      </w:r>
      <w:r w:rsidRPr="00104BF2">
        <w:rPr>
          <w:rFonts w:ascii="Arial" w:hAnsi="Arial" w:cs="Arial"/>
          <w:noProof/>
          <w:color w:val="000000"/>
          <w:spacing w:val="3"/>
          <w:w w:val="95"/>
          <w:position w:val="4"/>
          <w:sz w:val="22"/>
          <w:lang w:val="es-ES"/>
        </w:rPr>
        <w:t xml:space="preserve">njunto de archivos superan los 3 </w:t>
      </w:r>
      <w:r w:rsidR="00104BF2">
        <w:rPr>
          <w:rFonts w:ascii="Arial" w:hAnsi="Arial" w:cs="Arial"/>
          <w:noProof/>
          <w:color w:val="000000"/>
          <w:spacing w:val="3"/>
          <w:w w:val="95"/>
          <w:position w:val="4"/>
          <w:sz w:val="22"/>
          <w:lang w:val="es-ES"/>
        </w:rPr>
        <w:t>MB</w:t>
      </w:r>
      <w:r w:rsidRPr="00104BF2">
        <w:rPr>
          <w:rFonts w:ascii="Arial" w:hAnsi="Arial" w:cs="Arial"/>
          <w:noProof/>
          <w:color w:val="000000"/>
          <w:spacing w:val="3"/>
          <w:w w:val="95"/>
          <w:position w:val="4"/>
          <w:sz w:val="22"/>
          <w:lang w:val="es-ES"/>
        </w:rPr>
        <w:t xml:space="preserve"> de tamaño, enviarlos en varios e-mails) a la siguiente dirección: </w:t>
      </w:r>
      <w:hyperlink r:id="rId5" w:history="1">
        <w:r w:rsidRPr="00104BF2">
          <w:rPr>
            <w:rStyle w:val="Hipervnculo"/>
            <w:rFonts w:ascii="Arial" w:hAnsi="Arial" w:cs="Arial"/>
            <w:noProof/>
            <w:spacing w:val="3"/>
            <w:w w:val="95"/>
            <w:position w:val="4"/>
            <w:sz w:val="22"/>
            <w:lang w:val="es-ES"/>
          </w:rPr>
          <w:t>info@seguros-medicop.es</w:t>
        </w:r>
      </w:hyperlink>
    </w:p>
    <w:p w:rsidR="00104BF2" w:rsidRDefault="00104BF2" w:rsidP="00104BF2">
      <w:pPr>
        <w:spacing w:after="0" w:line="290" w:lineRule="exact"/>
        <w:rPr>
          <w:rFonts w:ascii="Arial" w:hAnsi="Arial" w:cs="Arial"/>
          <w:noProof/>
          <w:color w:val="000000"/>
          <w:spacing w:val="3"/>
          <w:w w:val="95"/>
          <w:position w:val="4"/>
          <w:sz w:val="22"/>
          <w:lang w:val="es-ES"/>
        </w:rPr>
      </w:pPr>
    </w:p>
    <w:p w:rsidR="00104BF2" w:rsidRDefault="001B0249" w:rsidP="00104BF2">
      <w:pPr>
        <w:spacing w:after="0" w:line="290" w:lineRule="exact"/>
        <w:rPr>
          <w:rFonts w:ascii="Arial" w:hAnsi="Arial" w:cs="Arial"/>
          <w:noProof/>
          <w:color w:val="000000"/>
          <w:spacing w:val="3"/>
          <w:w w:val="95"/>
          <w:position w:val="4"/>
          <w:sz w:val="22"/>
          <w:lang w:val="es-ES"/>
        </w:rPr>
      </w:pPr>
      <w:r w:rsidRPr="00104BF2">
        <w:rPr>
          <w:rFonts w:ascii="Arial" w:hAnsi="Arial" w:cs="Arial"/>
          <w:noProof/>
          <w:color w:val="000000"/>
          <w:spacing w:val="3"/>
          <w:w w:val="95"/>
          <w:position w:val="4"/>
          <w:sz w:val="22"/>
          <w:lang w:val="es-ES"/>
        </w:rPr>
        <w:t>Indicar en el asunto del e-mail el código de Mediador SEGUROFINCA.</w:t>
      </w:r>
    </w:p>
    <w:p w:rsidR="00104BF2" w:rsidRDefault="00104BF2" w:rsidP="00104BF2">
      <w:pPr>
        <w:spacing w:after="0" w:line="290" w:lineRule="exact"/>
        <w:rPr>
          <w:rFonts w:ascii="Arial" w:hAnsi="Arial" w:cs="Arial"/>
          <w:noProof/>
          <w:color w:val="000000"/>
          <w:spacing w:val="3"/>
          <w:w w:val="95"/>
          <w:position w:val="4"/>
          <w:sz w:val="22"/>
          <w:lang w:val="es-ES"/>
        </w:rPr>
      </w:pPr>
    </w:p>
    <w:p w:rsidR="001B0249" w:rsidRPr="00104BF2" w:rsidRDefault="001B0249" w:rsidP="00104BF2">
      <w:pPr>
        <w:spacing w:after="0" w:line="290" w:lineRule="exact"/>
        <w:rPr>
          <w:rFonts w:ascii="Arial" w:hAnsi="Arial" w:cs="Arial"/>
          <w:noProof/>
          <w:color w:val="000000"/>
          <w:spacing w:val="4"/>
          <w:w w:val="95"/>
          <w:position w:val="4"/>
          <w:sz w:val="22"/>
          <w:lang w:val="es-ES"/>
        </w:rPr>
      </w:pPr>
      <w:r w:rsidRPr="00104BF2">
        <w:rPr>
          <w:rFonts w:ascii="Arial" w:hAnsi="Arial" w:cs="Arial"/>
          <w:noProof/>
          <w:color w:val="000000"/>
          <w:spacing w:val="4"/>
          <w:w w:val="95"/>
          <w:position w:val="4"/>
          <w:sz w:val="22"/>
          <w:lang w:val="es-ES"/>
        </w:rPr>
        <w:t>Documentación del inquilino/s mínima y obligatoria para viviendas en Alquiler.</w:t>
      </w:r>
    </w:p>
    <w:p w:rsidR="00AE1F39" w:rsidRDefault="00AE1F39" w:rsidP="001B0249">
      <w:pPr>
        <w:rPr>
          <w:lang w:val="es-ES"/>
        </w:rPr>
      </w:pPr>
    </w:p>
    <w:p w:rsidR="001B0249" w:rsidRDefault="001B0249" w:rsidP="001B0249">
      <w:pPr>
        <w:autoSpaceDE w:val="0"/>
        <w:autoSpaceDN w:val="0"/>
        <w:rPr>
          <w:rFonts w:ascii="Arial" w:hAnsi="Arial" w:cs="Arial"/>
          <w:b/>
          <w:bCs/>
          <w:lang w:val="es-ES"/>
        </w:rPr>
      </w:pPr>
      <w:r w:rsidRPr="001B0249">
        <w:rPr>
          <w:rFonts w:ascii="Arial" w:hAnsi="Arial" w:cs="Arial"/>
          <w:b/>
          <w:bCs/>
          <w:lang w:val="es-ES"/>
        </w:rPr>
        <w:t xml:space="preserve">En caso de </w:t>
      </w:r>
      <w:r w:rsidR="00104BF2">
        <w:rPr>
          <w:rFonts w:ascii="Arial" w:hAnsi="Arial" w:cs="Arial"/>
          <w:b/>
          <w:bCs/>
          <w:lang w:val="es-ES"/>
        </w:rPr>
        <w:t xml:space="preserve">INQUILINOS </w:t>
      </w:r>
      <w:r w:rsidRPr="001B0249">
        <w:rPr>
          <w:rFonts w:ascii="Arial" w:hAnsi="Arial" w:cs="Arial"/>
          <w:b/>
          <w:bCs/>
          <w:lang w:val="es-ES"/>
        </w:rPr>
        <w:t>asalariados: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bCs/>
          <w:lang w:val="es-ES"/>
        </w:rPr>
      </w:pPr>
      <w:r w:rsidRPr="001B0249">
        <w:rPr>
          <w:rFonts w:ascii="Arial" w:hAnsi="Arial" w:cs="Arial"/>
          <w:bCs/>
          <w:lang w:val="es-ES"/>
        </w:rPr>
        <w:t>- DNI (del inquilino y/ o avalista si</w:t>
      </w:r>
      <w:r>
        <w:rPr>
          <w:rFonts w:ascii="Arial" w:hAnsi="Arial" w:cs="Arial"/>
          <w:bCs/>
          <w:lang w:val="es-ES"/>
        </w:rPr>
        <w:t xml:space="preserve"> se incluido alguno</w:t>
      </w:r>
      <w:r w:rsidRPr="001B0249">
        <w:rPr>
          <w:rFonts w:ascii="Arial" w:hAnsi="Arial" w:cs="Arial"/>
          <w:bCs/>
          <w:lang w:val="es-ES"/>
        </w:rPr>
        <w:t xml:space="preserve">) </w:t>
      </w:r>
    </w:p>
    <w:p w:rsid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 w:rsidRPr="001B0249">
        <w:rPr>
          <w:rFonts w:ascii="Arial" w:hAnsi="Arial" w:cs="Arial"/>
          <w:lang w:val="es-ES"/>
        </w:rPr>
        <w:t xml:space="preserve">- Las dos últimas nóminas del </w:t>
      </w:r>
      <w:r>
        <w:rPr>
          <w:rFonts w:ascii="Arial" w:hAnsi="Arial" w:cs="Arial"/>
          <w:lang w:val="es-ES"/>
        </w:rPr>
        <w:t>inquilino</w:t>
      </w:r>
      <w:r w:rsidRPr="001B0249">
        <w:rPr>
          <w:rFonts w:ascii="Arial" w:hAnsi="Arial" w:cs="Arial"/>
          <w:lang w:val="es-ES"/>
        </w:rPr>
        <w:t xml:space="preserve">/s </w:t>
      </w:r>
      <w:r>
        <w:rPr>
          <w:rFonts w:ascii="Arial" w:hAnsi="Arial" w:cs="Arial"/>
          <w:lang w:val="es-ES"/>
        </w:rPr>
        <w:t xml:space="preserve"> </w:t>
      </w:r>
      <w:r w:rsidRPr="001B0249">
        <w:rPr>
          <w:rFonts w:ascii="Arial" w:hAnsi="Arial" w:cs="Arial"/>
          <w:lang w:val="es-ES"/>
        </w:rPr>
        <w:t>y acreditación su antigüedad en la empresa.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antigüedad laboral en la misma empresa será de 1 año. En caso contrario, aportar documentación del avalista personal y solidario. </w:t>
      </w:r>
    </w:p>
    <w:p w:rsid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 w:rsidRPr="001B0249">
        <w:rPr>
          <w:rFonts w:ascii="Arial" w:hAnsi="Arial" w:cs="Arial"/>
          <w:lang w:val="es-ES"/>
        </w:rPr>
        <w:t>- En caso de inquilino y/o avalista asalariados que no cumpla los requisitos del apartado 1, remitir la "vida laboral".</w:t>
      </w:r>
    </w:p>
    <w:p w:rsid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documentación que se debe aportar del avalista es la misma que de un inquilino (2 últimas nóminas, antigüedad…)</w:t>
      </w:r>
    </w:p>
    <w:p w:rsidR="001B0249" w:rsidRDefault="001B0249" w:rsidP="00104BF2">
      <w:pPr>
        <w:autoSpaceDE w:val="0"/>
        <w:autoSpaceDN w:val="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El importe del alquiler no podrá superar el 45% de los ingreso</w:t>
      </w:r>
      <w:r w:rsidR="00104BF2">
        <w:rPr>
          <w:rFonts w:ascii="Arial" w:hAnsi="Arial" w:cs="Arial"/>
          <w:lang w:val="es-ES"/>
        </w:rPr>
        <w:t>s NETOS mensuales del inquilino/s. En caso de superarse este porcentaje, será necesario aportar avalista personal y solidario.</w:t>
      </w:r>
    </w:p>
    <w:p w:rsidR="001B0249" w:rsidRDefault="001B0249" w:rsidP="001B0249">
      <w:pPr>
        <w:autoSpaceDE w:val="0"/>
        <w:autoSpaceDN w:val="0"/>
        <w:rPr>
          <w:rFonts w:ascii="Arial" w:hAnsi="Arial" w:cs="Arial"/>
          <w:b/>
          <w:bCs/>
          <w:lang w:val="es-ES"/>
        </w:rPr>
      </w:pPr>
    </w:p>
    <w:p w:rsidR="001B0249" w:rsidRDefault="001B0249" w:rsidP="001B0249">
      <w:pPr>
        <w:autoSpaceDE w:val="0"/>
        <w:autoSpaceDN w:val="0"/>
        <w:rPr>
          <w:rFonts w:ascii="Arial" w:hAnsi="Arial" w:cs="Arial"/>
          <w:b/>
          <w:bCs/>
          <w:lang w:val="es-ES"/>
        </w:rPr>
      </w:pPr>
      <w:r w:rsidRPr="001B0249">
        <w:rPr>
          <w:rFonts w:ascii="Arial" w:hAnsi="Arial" w:cs="Arial"/>
          <w:b/>
          <w:bCs/>
          <w:lang w:val="es-ES"/>
        </w:rPr>
        <w:t xml:space="preserve">En caso de </w:t>
      </w:r>
      <w:r w:rsidR="00104BF2">
        <w:rPr>
          <w:rFonts w:ascii="Arial" w:hAnsi="Arial" w:cs="Arial"/>
          <w:b/>
          <w:bCs/>
          <w:lang w:val="es-ES"/>
        </w:rPr>
        <w:t xml:space="preserve">INQUILINOS </w:t>
      </w:r>
      <w:r w:rsidRPr="001B0249">
        <w:rPr>
          <w:rFonts w:ascii="Arial" w:hAnsi="Arial" w:cs="Arial"/>
          <w:b/>
          <w:bCs/>
          <w:lang w:val="es-ES"/>
        </w:rPr>
        <w:t>autónomos:</w:t>
      </w:r>
    </w:p>
    <w:p w:rsidR="00104BF2" w:rsidRPr="00104BF2" w:rsidRDefault="00104BF2" w:rsidP="001B0249">
      <w:pPr>
        <w:autoSpaceDE w:val="0"/>
        <w:autoSpaceDN w:val="0"/>
        <w:rPr>
          <w:rFonts w:ascii="Arial" w:hAnsi="Arial" w:cs="Arial"/>
          <w:bCs/>
          <w:lang w:val="es-ES"/>
        </w:rPr>
      </w:pPr>
      <w:r w:rsidRPr="00104BF2">
        <w:rPr>
          <w:rFonts w:ascii="Arial" w:hAnsi="Arial" w:cs="Arial"/>
          <w:bCs/>
          <w:lang w:val="es-ES"/>
        </w:rPr>
        <w:t>-DNI (del inquilino y/o avalista)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 w:rsidRPr="001B0249">
        <w:rPr>
          <w:rFonts w:ascii="Arial" w:hAnsi="Arial" w:cs="Arial"/>
          <w:lang w:val="es-ES"/>
        </w:rPr>
        <w:t>- Acreditación de la fecha de alta como autónomo en la empresa o en la Seguridad Social.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 w:rsidRPr="001B0249">
        <w:rPr>
          <w:rFonts w:ascii="Arial" w:hAnsi="Arial" w:cs="Arial"/>
          <w:lang w:val="es-ES"/>
        </w:rPr>
        <w:t>- Certificación de la empresa del importe de sus ingresos netos anuales.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 w:rsidRPr="001B0249">
        <w:rPr>
          <w:rFonts w:ascii="Arial" w:hAnsi="Arial" w:cs="Arial"/>
          <w:lang w:val="es-ES"/>
        </w:rPr>
        <w:t>- Última declaración de la renta.</w:t>
      </w:r>
    </w:p>
    <w:p w:rsid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 w:rsidRPr="001B0249">
        <w:rPr>
          <w:rFonts w:ascii="Arial" w:hAnsi="Arial" w:cs="Arial"/>
          <w:lang w:val="es-ES"/>
        </w:rPr>
        <w:t>- Último resumen anual de declaraciones del IVA o última declaración anual de ingresos a cuenta del IRPF.</w:t>
      </w:r>
    </w:p>
    <w:p w:rsidR="00104BF2" w:rsidRPr="001B0249" w:rsidRDefault="00104BF2" w:rsidP="001B0249">
      <w:pPr>
        <w:autoSpaceDE w:val="0"/>
        <w:autoSpaceDN w:val="0"/>
        <w:rPr>
          <w:rFonts w:ascii="Arial" w:hAnsi="Arial" w:cs="Arial"/>
          <w:lang w:val="es-ES"/>
        </w:rPr>
      </w:pPr>
    </w:p>
    <w:p w:rsidR="00104BF2" w:rsidRPr="00104BF2" w:rsidRDefault="00104BF2" w:rsidP="00104BF2">
      <w:pPr>
        <w:widowControl/>
        <w:rPr>
          <w:rFonts w:ascii="Arial" w:eastAsiaTheme="minorHAnsi" w:hAnsi="Arial" w:cs="Arial"/>
          <w:b/>
          <w:kern w:val="0"/>
          <w:sz w:val="22"/>
          <w:lang w:val="es-ES" w:eastAsia="en-US"/>
        </w:rPr>
      </w:pPr>
      <w:r>
        <w:rPr>
          <w:rFonts w:ascii="Arial" w:eastAsiaTheme="minorHAnsi" w:hAnsi="Arial" w:cs="Arial"/>
          <w:b/>
          <w:kern w:val="0"/>
          <w:sz w:val="22"/>
          <w:lang w:val="es-ES" w:eastAsia="en-US"/>
        </w:rPr>
        <w:lastRenderedPageBreak/>
        <w:t>INQUILINO</w:t>
      </w:r>
      <w:r w:rsidR="003C09A1">
        <w:rPr>
          <w:rFonts w:ascii="Arial" w:eastAsiaTheme="minorHAnsi" w:hAnsi="Arial" w:cs="Arial"/>
          <w:b/>
          <w:kern w:val="0"/>
          <w:sz w:val="22"/>
          <w:lang w:val="es-ES" w:eastAsia="en-US"/>
        </w:rPr>
        <w:t>S</w:t>
      </w:r>
      <w:r>
        <w:rPr>
          <w:rFonts w:ascii="Arial" w:eastAsiaTheme="minorHAnsi" w:hAnsi="Arial" w:cs="Arial"/>
          <w:b/>
          <w:kern w:val="0"/>
          <w:sz w:val="22"/>
          <w:lang w:val="es-ES" w:eastAsia="en-US"/>
        </w:rPr>
        <w:t xml:space="preserve"> </w:t>
      </w:r>
      <w:r w:rsidRPr="00104BF2">
        <w:rPr>
          <w:rFonts w:ascii="Arial" w:eastAsiaTheme="minorHAnsi" w:hAnsi="Arial" w:cs="Arial"/>
          <w:b/>
          <w:kern w:val="0"/>
          <w:sz w:val="22"/>
          <w:lang w:val="es-ES" w:eastAsia="en-US"/>
        </w:rPr>
        <w:t>Pensionistas</w:t>
      </w:r>
    </w:p>
    <w:p w:rsidR="00104BF2" w:rsidRPr="00104BF2" w:rsidRDefault="00104BF2" w:rsidP="00104BF2">
      <w:pPr>
        <w:widowControl/>
        <w:rPr>
          <w:rFonts w:ascii="Arial" w:eastAsiaTheme="minorHAnsi" w:hAnsi="Arial" w:cs="Arial"/>
          <w:kern w:val="0"/>
          <w:sz w:val="22"/>
          <w:lang w:val="es-ES" w:eastAsia="en-US"/>
        </w:rPr>
      </w:pPr>
      <w:r w:rsidRPr="00104BF2">
        <w:rPr>
          <w:rFonts w:ascii="Arial" w:eastAsiaTheme="minorHAnsi" w:hAnsi="Arial" w:cs="Arial"/>
          <w:kern w:val="0"/>
          <w:sz w:val="22"/>
          <w:lang w:val="es-ES" w:eastAsia="en-US"/>
        </w:rPr>
        <w:t>-Documento de identidad (del inquilino y/o avalista).</w:t>
      </w:r>
    </w:p>
    <w:p w:rsidR="00104BF2" w:rsidRPr="00104BF2" w:rsidRDefault="00104BF2" w:rsidP="00104BF2">
      <w:pPr>
        <w:widowControl/>
        <w:rPr>
          <w:rFonts w:ascii="Arial" w:eastAsiaTheme="minorHAnsi" w:hAnsi="Arial" w:cs="Arial"/>
          <w:kern w:val="0"/>
          <w:sz w:val="22"/>
          <w:lang w:val="es-ES" w:eastAsia="en-US"/>
        </w:rPr>
      </w:pPr>
      <w:r w:rsidRPr="00104BF2">
        <w:rPr>
          <w:rFonts w:ascii="Arial" w:eastAsiaTheme="minorHAnsi" w:hAnsi="Arial" w:cs="Arial"/>
          <w:kern w:val="0"/>
          <w:sz w:val="22"/>
          <w:lang w:val="es-ES" w:eastAsia="en-US"/>
        </w:rPr>
        <w:t xml:space="preserve">-Última documentación de la Seguridad Social donde consten los ingresos a percibir por el pensionista durante toda la anualidad. </w:t>
      </w:r>
    </w:p>
    <w:p w:rsidR="00104BF2" w:rsidRDefault="00104BF2" w:rsidP="00104BF2">
      <w:pPr>
        <w:spacing w:after="0" w:line="240" w:lineRule="exact"/>
        <w:ind w:left="1147" w:firstLine="1310"/>
        <w:rPr>
          <w:lang w:val="es-ES"/>
        </w:rPr>
      </w:pP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b/>
          <w:bCs/>
          <w:lang w:val="es-ES"/>
        </w:rPr>
      </w:pPr>
      <w:r w:rsidRPr="001B0249">
        <w:rPr>
          <w:rFonts w:ascii="Arial" w:hAnsi="Arial" w:cs="Arial"/>
          <w:b/>
          <w:bCs/>
          <w:lang w:val="es-ES"/>
        </w:rPr>
        <w:t>En caso de sociedades (locales de negocio):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 w:rsidRPr="001B0249">
        <w:rPr>
          <w:rFonts w:ascii="Arial" w:hAnsi="Arial" w:cs="Arial"/>
          <w:lang w:val="es-ES"/>
        </w:rPr>
        <w:t>- Acreditación de la actividad de la empresa y de la fecha de inicio de tal actividad (alta en Hacienda: impresos 036 / 037, escritura de constitución, inscripción en el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 w:rsidRPr="001B0249">
        <w:rPr>
          <w:rFonts w:ascii="Arial" w:hAnsi="Arial" w:cs="Arial"/>
          <w:lang w:val="es-ES"/>
        </w:rPr>
        <w:t>Registro Mercantil, etc.)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 w:rsidRPr="001B0249">
        <w:rPr>
          <w:rFonts w:ascii="Arial" w:hAnsi="Arial" w:cs="Arial"/>
          <w:lang w:val="es-ES"/>
        </w:rPr>
        <w:t>- Certificados actualizados de hallarse al corriente de sus obligaciones tributarias (con la Hacienda Pública y con la Comunidad Autónoma respectivamente) y también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proofErr w:type="gramStart"/>
      <w:r w:rsidRPr="001B0249">
        <w:rPr>
          <w:rFonts w:ascii="Arial" w:hAnsi="Arial" w:cs="Arial"/>
          <w:lang w:val="es-ES"/>
        </w:rPr>
        <w:t>con</w:t>
      </w:r>
      <w:proofErr w:type="gramEnd"/>
      <w:r w:rsidRPr="001B0249">
        <w:rPr>
          <w:rFonts w:ascii="Arial" w:hAnsi="Arial" w:cs="Arial"/>
          <w:lang w:val="es-ES"/>
        </w:rPr>
        <w:t xml:space="preserve"> la Seguridad Social).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 w:rsidRPr="001B0249">
        <w:rPr>
          <w:rFonts w:ascii="Arial" w:hAnsi="Arial" w:cs="Arial"/>
          <w:lang w:val="es-ES"/>
        </w:rPr>
        <w:t>- Declaración anual del Impuesto de Sociedades del último ejercicio y justificantes de pago de los ingresos a cuenta del Impuesto de Sociedades del ejercicio en curso.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 w:rsidRPr="001B0249">
        <w:rPr>
          <w:rFonts w:ascii="Arial" w:hAnsi="Arial" w:cs="Arial"/>
          <w:lang w:val="es-ES"/>
        </w:rPr>
        <w:t>- Cualquier otra documentación complementaria que pueda aportar la sociedad para acreditar su solvencia económica, que asimismo podrá solicitarse por parte de ARAG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proofErr w:type="gramStart"/>
      <w:r w:rsidRPr="001B0249">
        <w:rPr>
          <w:rFonts w:ascii="Arial" w:hAnsi="Arial" w:cs="Arial"/>
          <w:lang w:val="es-ES"/>
        </w:rPr>
        <w:t>cuando</w:t>
      </w:r>
      <w:proofErr w:type="gramEnd"/>
      <w:r w:rsidRPr="001B0249">
        <w:rPr>
          <w:rFonts w:ascii="Arial" w:hAnsi="Arial" w:cs="Arial"/>
          <w:lang w:val="es-ES"/>
        </w:rPr>
        <w:t xml:space="preserve"> ésta la estime necesaria para la evaluación del riesgo.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b/>
          <w:bCs/>
          <w:lang w:val="es-ES"/>
        </w:rPr>
      </w:pP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b/>
          <w:bCs/>
          <w:lang w:val="es-ES"/>
        </w:rPr>
      </w:pPr>
      <w:r w:rsidRPr="001B0249">
        <w:rPr>
          <w:rFonts w:ascii="Arial" w:hAnsi="Arial" w:cs="Arial"/>
          <w:b/>
          <w:bCs/>
          <w:lang w:val="es-ES"/>
        </w:rPr>
        <w:t>En todos los casos remitir también: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 w:rsidRPr="001B0249">
        <w:rPr>
          <w:rFonts w:ascii="Arial" w:hAnsi="Arial" w:cs="Arial"/>
          <w:lang w:val="es-ES"/>
        </w:rPr>
        <w:t>- Documento de identidad (del inquilino y/o avalista).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 w:rsidRPr="001B0249">
        <w:rPr>
          <w:rFonts w:ascii="Arial" w:hAnsi="Arial" w:cs="Arial"/>
          <w:lang w:val="es-ES"/>
        </w:rPr>
        <w:t>- CIF de la sociedad.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 w:rsidRPr="001B0249">
        <w:rPr>
          <w:rFonts w:ascii="Arial" w:hAnsi="Arial" w:cs="Arial"/>
          <w:lang w:val="es-ES"/>
        </w:rPr>
        <w:t>- Contrato de alquiler (o proforma).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 w:rsidRPr="001B0249">
        <w:rPr>
          <w:rFonts w:ascii="Arial" w:hAnsi="Arial" w:cs="Arial"/>
          <w:lang w:val="es-ES"/>
        </w:rPr>
        <w:t>- Solicitud de Seguro firmada por el propietario (arrendador) y también por el arrendatario/s y avalistas (en su caso), dando su autorización para que Asegurador efectúe las verificaciones acreditativas de solvencia (ASNEF).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lang w:val="es-ES"/>
        </w:rPr>
      </w:pPr>
      <w:r w:rsidRPr="001B0249">
        <w:rPr>
          <w:rFonts w:ascii="Arial" w:hAnsi="Arial" w:cs="Arial"/>
          <w:lang w:val="es-ES"/>
        </w:rPr>
        <w:t>Una vez aceptado el riesgo, será necesario aportar el contrato de alquiler definitivo, de no haberse solicitado con anterioridad, para poder emitir la póliza.</w:t>
      </w: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b/>
          <w:bCs/>
          <w:lang w:val="es-ES"/>
        </w:rPr>
      </w:pPr>
    </w:p>
    <w:p w:rsidR="001B0249" w:rsidRPr="001B0249" w:rsidRDefault="001B0249" w:rsidP="001B0249">
      <w:pPr>
        <w:autoSpaceDE w:val="0"/>
        <w:autoSpaceDN w:val="0"/>
        <w:rPr>
          <w:rFonts w:ascii="Arial" w:hAnsi="Arial" w:cs="Arial"/>
          <w:b/>
          <w:bCs/>
          <w:lang w:val="es-ES"/>
        </w:rPr>
      </w:pPr>
      <w:r w:rsidRPr="001B0249">
        <w:rPr>
          <w:rFonts w:ascii="Arial" w:hAnsi="Arial" w:cs="Arial"/>
          <w:b/>
          <w:bCs/>
          <w:lang w:val="es-ES"/>
        </w:rPr>
        <w:t>Los siguientes riesgos quedan excluidos:</w:t>
      </w:r>
    </w:p>
    <w:p w:rsidR="001B0249" w:rsidRPr="00104BF2" w:rsidRDefault="001B0249" w:rsidP="00104BF2">
      <w:pPr>
        <w:autoSpaceDE w:val="0"/>
        <w:autoSpaceDN w:val="0"/>
        <w:rPr>
          <w:rFonts w:ascii="Arial" w:hAnsi="Arial" w:cs="Arial"/>
          <w:lang w:val="es-ES"/>
        </w:rPr>
      </w:pPr>
      <w:r w:rsidRPr="001B0249">
        <w:rPr>
          <w:rFonts w:ascii="Arial" w:hAnsi="Arial" w:cs="Arial"/>
          <w:lang w:val="es-ES"/>
        </w:rPr>
        <w:t>- Contratos de arrendamiento de duración inferior a un año o cuya fecha prevista de finalización tenga lugar en un plazo inferior al año, a contar desde la fecha de efecto</w:t>
      </w:r>
      <w:r w:rsidR="00104BF2">
        <w:rPr>
          <w:rFonts w:ascii="Arial" w:hAnsi="Arial" w:cs="Arial"/>
          <w:lang w:val="es-ES"/>
        </w:rPr>
        <w:t xml:space="preserve"> </w:t>
      </w:r>
      <w:r w:rsidRPr="00104BF2">
        <w:rPr>
          <w:rFonts w:ascii="Arial" w:hAnsi="Arial" w:cs="Arial"/>
          <w:lang w:val="es-ES"/>
        </w:rPr>
        <w:t>de la póliza.</w:t>
      </w:r>
    </w:p>
    <w:p w:rsidR="00227812" w:rsidRDefault="00227812" w:rsidP="001B0249">
      <w:pPr>
        <w:rPr>
          <w:lang w:val="es-ES"/>
        </w:rPr>
      </w:pPr>
      <w:r>
        <w:rPr>
          <w:lang w:val="es-ES"/>
        </w:rPr>
        <w:t xml:space="preserve">Enviar la Documentación escaneada a: </w:t>
      </w:r>
      <w:hyperlink r:id="rId6" w:history="1">
        <w:r w:rsidRPr="007C38D5">
          <w:rPr>
            <w:rStyle w:val="Hipervnculo"/>
            <w:lang w:val="es-ES"/>
          </w:rPr>
          <w:t>info@seguros-medicop.es</w:t>
        </w:r>
      </w:hyperlink>
    </w:p>
    <w:p w:rsidR="003C09A1" w:rsidRPr="001B0249" w:rsidRDefault="00227812" w:rsidP="001B0249">
      <w:pPr>
        <w:rPr>
          <w:lang w:val="es-ES"/>
        </w:rPr>
      </w:pPr>
      <w:r>
        <w:rPr>
          <w:lang w:val="es-ES"/>
        </w:rPr>
        <w:t>Indicar en el e-mail el Código</w:t>
      </w:r>
      <w:proofErr w:type="gramStart"/>
      <w:r>
        <w:rPr>
          <w:lang w:val="es-ES"/>
        </w:rPr>
        <w:t>:  SEGUROFINCA</w:t>
      </w:r>
      <w:proofErr w:type="gramEnd"/>
      <w:r>
        <w:rPr>
          <w:lang w:val="es-ES"/>
        </w:rPr>
        <w:t xml:space="preserve"> </w:t>
      </w:r>
      <w:bookmarkStart w:id="0" w:name="_GoBack"/>
      <w:bookmarkEnd w:id="0"/>
    </w:p>
    <w:sectPr w:rsidR="003C09A1" w:rsidRPr="001B0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49"/>
    <w:rsid w:val="00104BF2"/>
    <w:rsid w:val="001B0249"/>
    <w:rsid w:val="00227812"/>
    <w:rsid w:val="002C1F3D"/>
    <w:rsid w:val="003C09A1"/>
    <w:rsid w:val="007F4954"/>
    <w:rsid w:val="00A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49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02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812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49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02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812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eguros-medicop.es" TargetMode="External"/><Relationship Id="rId5" Type="http://schemas.openxmlformats.org/officeDocument/2006/relationships/hyperlink" Target="mailto:info@seguros-medicop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2</cp:revision>
  <dcterms:created xsi:type="dcterms:W3CDTF">2015-09-21T15:39:00Z</dcterms:created>
  <dcterms:modified xsi:type="dcterms:W3CDTF">2015-09-21T15:39:00Z</dcterms:modified>
</cp:coreProperties>
</file>